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08D2" w:rsidRDefault="00E108D2" w:rsidP="00E108D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>Муниципальное бюджетное общеобразовательное учреждение </w:t>
      </w:r>
      <w:r>
        <w:rPr>
          <w:rFonts w:ascii="Times New Roman" w:hAnsi="Times New Roman"/>
          <w:color w:val="000000"/>
          <w:sz w:val="24"/>
          <w:szCs w:val="24"/>
          <w:highlight w:val="white"/>
        </w:rPr>
        <w:br/>
        <w:t xml:space="preserve">«Средняя общеобразовательная школа №132 с углубленным изучением </w:t>
      </w:r>
    </w:p>
    <w:p w:rsidR="00E108D2" w:rsidRDefault="00E108D2" w:rsidP="00E108D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4"/>
          <w:szCs w:val="24"/>
          <w:highlight w:val="white"/>
        </w:rPr>
      </w:pPr>
      <w:r>
        <w:rPr>
          <w:rFonts w:ascii="Times New Roman" w:hAnsi="Times New Roman"/>
          <w:color w:val="000000"/>
          <w:sz w:val="24"/>
          <w:szCs w:val="24"/>
          <w:highlight w:val="white"/>
        </w:rPr>
        <w:t>иностранных языков»</w:t>
      </w:r>
    </w:p>
    <w:p w:rsidR="00E108D2" w:rsidRDefault="00E108D2" w:rsidP="00E108D2">
      <w:pPr>
        <w:autoSpaceDE w:val="0"/>
        <w:autoSpaceDN w:val="0"/>
        <w:adjustRightInd w:val="0"/>
        <w:spacing w:after="0"/>
        <w:jc w:val="center"/>
        <w:rPr>
          <w:rFonts w:ascii="Times New Roman" w:hAnsi="Times New Roman"/>
          <w:color w:val="000000"/>
          <w:sz w:val="24"/>
          <w:szCs w:val="24"/>
          <w:highlight w:val="white"/>
        </w:rPr>
      </w:pPr>
      <w:proofErr w:type="gramStart"/>
      <w:r>
        <w:rPr>
          <w:rFonts w:ascii="Times New Roman" w:hAnsi="Times New Roman"/>
          <w:color w:val="000000"/>
          <w:sz w:val="24"/>
          <w:szCs w:val="24"/>
          <w:highlight w:val="white"/>
        </w:rPr>
        <w:t>Ново-Савиновского</w:t>
      </w:r>
      <w:proofErr w:type="gramEnd"/>
      <w:r>
        <w:rPr>
          <w:rFonts w:ascii="Times New Roman" w:hAnsi="Times New Roman"/>
          <w:color w:val="000000"/>
          <w:sz w:val="24"/>
          <w:szCs w:val="24"/>
          <w:highlight w:val="white"/>
        </w:rPr>
        <w:t xml:space="preserve"> муниципального района г. Казани</w:t>
      </w:r>
    </w:p>
    <w:p w:rsidR="00E108D2" w:rsidRDefault="00E108D2" w:rsidP="00E108D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E108D2" w:rsidRDefault="00E108D2" w:rsidP="00E108D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E108D2" w:rsidRDefault="00E108D2" w:rsidP="00E108D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E108D2" w:rsidRDefault="00E108D2" w:rsidP="00E108D2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E108D2" w:rsidRDefault="00E108D2" w:rsidP="00E108D2">
      <w:pPr>
        <w:autoSpaceDE w:val="0"/>
        <w:autoSpaceDN w:val="0"/>
        <w:adjustRightInd w:val="0"/>
        <w:spacing w:after="0"/>
        <w:rPr>
          <w:rFonts w:ascii="Times New Roman" w:hAnsi="Times New Roman"/>
          <w:sz w:val="28"/>
          <w:szCs w:val="28"/>
          <w:lang w:val="tt-RU"/>
        </w:rPr>
      </w:pPr>
    </w:p>
    <w:tbl>
      <w:tblPr>
        <w:tblpPr w:leftFromText="180" w:rightFromText="180" w:vertAnchor="text" w:horzAnchor="margin" w:tblpX="216" w:tblpY="9"/>
        <w:tblW w:w="102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7"/>
        <w:gridCol w:w="3545"/>
        <w:gridCol w:w="3658"/>
      </w:tblGrid>
      <w:tr w:rsidR="00E108D2" w:rsidTr="00E108D2">
        <w:trPr>
          <w:trHeight w:val="1828"/>
        </w:trPr>
        <w:tc>
          <w:tcPr>
            <w:tcW w:w="308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Рассмотрено</w:t>
            </w:r>
            <w:r>
              <w:rPr>
                <w:rFonts w:ascii="Times New Roman" w:hAnsi="Times New Roman"/>
                <w:sz w:val="26"/>
                <w:szCs w:val="26"/>
              </w:rPr>
              <w:t> 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на заседании МО учителей</w:t>
            </w:r>
          </w:p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родного языка и литературы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 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П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р. № 1 от 29 августа 2019 г. 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Руководитель МО</w:t>
            </w:r>
          </w:p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_________/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Р.Н.Губеева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/</w:t>
            </w:r>
          </w:p>
        </w:tc>
        <w:tc>
          <w:tcPr>
            <w:tcW w:w="3545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"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Согласовано"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Заместитель директора</w:t>
            </w:r>
          </w:p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УР по НВ</w:t>
            </w:r>
          </w:p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sz w:val="26"/>
                <w:szCs w:val="26"/>
                <w:lang w:val="tt-RU" w:eastAsia="en-US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_________/А.Н.Галимжанова</w:t>
            </w:r>
            <w:r>
              <w:rPr>
                <w:rFonts w:ascii="Times New Roman" w:hAnsi="Times New Roman"/>
                <w:sz w:val="26"/>
                <w:szCs w:val="26"/>
              </w:rPr>
              <w:t>/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29 августа 2019 г.</w:t>
            </w:r>
          </w:p>
        </w:tc>
        <w:tc>
          <w:tcPr>
            <w:tcW w:w="3658" w:type="dxa"/>
            <w:tcBorders>
              <w:top w:val="nil"/>
              <w:left w:val="nil"/>
              <w:bottom w:val="nil"/>
              <w:right w:val="nil"/>
            </w:tcBorders>
          </w:tcPr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6"/>
                <w:szCs w:val="26"/>
                <w:lang w:val="tt-RU"/>
              </w:rPr>
              <w:t>"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>Утверждаю"</w:t>
            </w:r>
            <w:r>
              <w:rPr>
                <w:rFonts w:ascii="Times New Roman" w:hAnsi="Times New Roman"/>
                <w:sz w:val="26"/>
                <w:szCs w:val="26"/>
              </w:rPr>
              <w:br/>
              <w:t>Директор МБОУ</w:t>
            </w:r>
          </w:p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«</w:t>
            </w:r>
            <w:r>
              <w:rPr>
                <w:rFonts w:ascii="Times New Roman" w:hAnsi="Times New Roman"/>
                <w:sz w:val="26"/>
                <w:szCs w:val="26"/>
              </w:rPr>
              <w:t>Школа №132» г. Казани</w:t>
            </w:r>
          </w:p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  <w:lang w:val="tt-RU"/>
              </w:rPr>
              <w:t>________/</w:t>
            </w:r>
            <w:proofErr w:type="spellStart"/>
            <w:r>
              <w:rPr>
                <w:rFonts w:ascii="Times New Roman" w:hAnsi="Times New Roman"/>
                <w:sz w:val="26"/>
                <w:szCs w:val="26"/>
              </w:rPr>
              <w:t>О.А.Осипова</w:t>
            </w:r>
            <w:proofErr w:type="spellEnd"/>
            <w:r>
              <w:rPr>
                <w:rFonts w:ascii="Times New Roman" w:hAnsi="Times New Roman"/>
                <w:sz w:val="26"/>
                <w:szCs w:val="26"/>
              </w:rPr>
              <w:t>/</w:t>
            </w:r>
          </w:p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Приказ № 238-О</w:t>
            </w:r>
          </w:p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Calibri" w:hAnsi="Calibri" w:cs="Calibri"/>
                <w:sz w:val="26"/>
                <w:szCs w:val="26"/>
                <w:lang w:val="tt-RU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от 02 сентября 2019 г</w:t>
            </w:r>
            <w:r>
              <w:rPr>
                <w:rFonts w:ascii="Times New Roman" w:hAnsi="Times New Roman"/>
                <w:b/>
                <w:bCs/>
                <w:sz w:val="26"/>
                <w:szCs w:val="26"/>
              </w:rPr>
              <w:t xml:space="preserve"> </w:t>
            </w:r>
          </w:p>
          <w:p w:rsidR="00E108D2" w:rsidRDefault="00E108D2" w:rsidP="00E108D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Calibri"/>
                <w:sz w:val="26"/>
                <w:szCs w:val="26"/>
                <w:lang w:val="tt-RU" w:eastAsia="en-US"/>
              </w:rPr>
            </w:pPr>
          </w:p>
        </w:tc>
      </w:tr>
    </w:tbl>
    <w:p w:rsidR="00E108D2" w:rsidRDefault="00E108D2" w:rsidP="00E108D2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621ABC" w:rsidRPr="00E108D2" w:rsidRDefault="00621ABC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621ABC" w:rsidRPr="00621ABC" w:rsidRDefault="00621ABC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E108D2" w:rsidRDefault="00E108D2" w:rsidP="00E108D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E108D2" w:rsidRDefault="00E108D2" w:rsidP="00621A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E108D2" w:rsidRDefault="00E108D2" w:rsidP="00621A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E108D2" w:rsidRDefault="00E108D2" w:rsidP="00621A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</w:p>
    <w:p w:rsidR="00621ABC" w:rsidRPr="00621ABC" w:rsidRDefault="00621ABC" w:rsidP="00621AB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</w:pPr>
      <w:r w:rsidRPr="00621AB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РАБОЧАЯ ПРОГРАММА</w:t>
      </w:r>
      <w:r w:rsidRPr="00621ABC">
        <w:rPr>
          <w:rFonts w:ascii="Times New Roman" w:eastAsia="Calibri" w:hAnsi="Times New Roman" w:cs="Times New Roman"/>
          <w:b/>
          <w:bCs/>
          <w:sz w:val="28"/>
          <w:szCs w:val="28"/>
          <w:highlight w:val="white"/>
          <w:lang w:eastAsia="en-US"/>
        </w:rPr>
        <w:br/>
      </w:r>
      <w:r w:rsidRPr="00621AB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УЧЕБНОГО ПРЕДМЕТА «РОДНОЙ (РУССКИЙ) ЯЗЫК»</w:t>
      </w:r>
      <w:r w:rsidRPr="00621ABC">
        <w:rPr>
          <w:rFonts w:ascii="Times New Roman" w:eastAsia="Calibri" w:hAnsi="Times New Roman" w:cs="Times New Roman"/>
          <w:b/>
          <w:bCs/>
          <w:sz w:val="28"/>
          <w:szCs w:val="28"/>
          <w:highlight w:val="white"/>
          <w:lang w:eastAsia="en-US"/>
        </w:rPr>
        <w:br/>
      </w:r>
      <w:r w:rsidRPr="00621AB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для </w:t>
      </w:r>
      <w:r w:rsidR="001B0297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среднего общего образования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>на 2019-2020</w:t>
      </w:r>
      <w:r w:rsidRPr="00621ABC">
        <w:rPr>
          <w:rFonts w:ascii="Times New Roman" w:eastAsia="Calibri" w:hAnsi="Times New Roman" w:cs="Times New Roman"/>
          <w:b/>
          <w:bCs/>
          <w:color w:val="000000"/>
          <w:sz w:val="28"/>
          <w:szCs w:val="28"/>
          <w:highlight w:val="white"/>
          <w:lang w:eastAsia="en-US"/>
        </w:rPr>
        <w:t xml:space="preserve"> учебный год</w:t>
      </w:r>
    </w:p>
    <w:p w:rsidR="00621ABC" w:rsidRPr="00621ABC" w:rsidRDefault="00621ABC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621ABC" w:rsidRPr="00621ABC" w:rsidRDefault="00621ABC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621ABC" w:rsidRPr="00621ABC" w:rsidRDefault="00621ABC" w:rsidP="00621ABC">
      <w:pPr>
        <w:autoSpaceDE w:val="0"/>
        <w:autoSpaceDN w:val="0"/>
        <w:adjustRightInd w:val="0"/>
        <w:spacing w:after="8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621ABC" w:rsidRPr="00621ABC" w:rsidRDefault="00621ABC" w:rsidP="00621ABC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 w:rsidRPr="00621ABC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Рассмотрено на заседании педагогического совета</w:t>
      </w:r>
    </w:p>
    <w:p w:rsidR="00621ABC" w:rsidRPr="00621ABC" w:rsidRDefault="000048D2" w:rsidP="00621ABC">
      <w:pPr>
        <w:autoSpaceDE w:val="0"/>
        <w:autoSpaceDN w:val="0"/>
        <w:adjustRightInd w:val="0"/>
        <w:spacing w:after="0" w:line="240" w:lineRule="atLeast"/>
        <w:jc w:val="right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val="tt-RU" w:eastAsia="en-US"/>
        </w:rPr>
        <w:t>Протокол №1 от 29</w:t>
      </w:r>
      <w:r w:rsidR="00621ABC" w:rsidRPr="00621ABC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 </w:t>
      </w:r>
      <w:r w:rsidR="00621ABC">
        <w:rPr>
          <w:rFonts w:ascii="Times New Roman" w:eastAsia="Calibri" w:hAnsi="Times New Roman" w:cs="Times New Roman"/>
          <w:sz w:val="28"/>
          <w:szCs w:val="28"/>
          <w:lang w:val="tt-RU" w:eastAsia="en-US"/>
        </w:rPr>
        <w:t>августа 2019</w:t>
      </w:r>
      <w:r w:rsidR="00621ABC" w:rsidRPr="00621ABC"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 года</w:t>
      </w:r>
    </w:p>
    <w:p w:rsidR="00E108D2" w:rsidRDefault="00621ABC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                                                                    </w:t>
      </w:r>
    </w:p>
    <w:p w:rsidR="00E108D2" w:rsidRDefault="00E108D2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E108D2" w:rsidRDefault="00E108D2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E108D2" w:rsidRDefault="00E108D2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E108D2" w:rsidRDefault="00E108D2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E108D2" w:rsidRDefault="00E108D2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E108D2" w:rsidRDefault="00E108D2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E108D2" w:rsidRDefault="00E108D2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621ABC" w:rsidRDefault="00621ABC" w:rsidP="00621ABC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  <w:r>
        <w:rPr>
          <w:rFonts w:ascii="Times New Roman" w:eastAsia="Calibri" w:hAnsi="Times New Roman" w:cs="Times New Roman"/>
          <w:sz w:val="28"/>
          <w:szCs w:val="28"/>
          <w:lang w:val="tt-RU" w:eastAsia="en-US"/>
        </w:rPr>
        <w:t xml:space="preserve">                             </w:t>
      </w:r>
    </w:p>
    <w:p w:rsidR="00E108D2" w:rsidRDefault="00621ABC" w:rsidP="00E108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</w:pPr>
      <w:r w:rsidRPr="00621ABC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Казань</w:t>
      </w:r>
      <w:r w:rsidR="00E108D2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>,</w:t>
      </w:r>
      <w:r w:rsidR="0033672C"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  <w:t xml:space="preserve"> </w:t>
      </w:r>
      <w:r w:rsidR="00E108D2">
        <w:rPr>
          <w:rFonts w:ascii="Times New Roman" w:eastAsia="Calibri" w:hAnsi="Times New Roman" w:cs="Times New Roman"/>
          <w:b/>
          <w:bCs/>
          <w:sz w:val="28"/>
          <w:szCs w:val="28"/>
          <w:lang w:val="tt-RU" w:eastAsia="en-US"/>
        </w:rPr>
        <w:t>2019</w:t>
      </w:r>
    </w:p>
    <w:p w:rsidR="001B0297" w:rsidRPr="00E108D2" w:rsidRDefault="001B0297" w:rsidP="00E108D2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lang w:val="tt-RU" w:eastAsia="en-US"/>
        </w:rPr>
      </w:pPr>
    </w:p>
    <w:p w:rsidR="00567418" w:rsidRPr="00567418" w:rsidRDefault="00567418" w:rsidP="00567418">
      <w:pPr>
        <w:spacing w:after="0" w:line="60" w:lineRule="atLeast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lastRenderedPageBreak/>
        <w:t xml:space="preserve">Нормативную правовую основу настоящей примерной программы по учебному предмету «Родной (русский) язык» </w:t>
      </w:r>
      <w:r w:rsidR="00906DD5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для среднего общего образования (10-11 классы)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составляют следующие документы: </w:t>
      </w:r>
    </w:p>
    <w:p w:rsidR="00567418" w:rsidRPr="00567418" w:rsidRDefault="00567418" w:rsidP="00567418">
      <w:pPr>
        <w:numPr>
          <w:ilvl w:val="0"/>
          <w:numId w:val="2"/>
        </w:numPr>
        <w:tabs>
          <w:tab w:val="left" w:pos="993"/>
        </w:tabs>
        <w:spacing w:after="0" w:line="60" w:lineRule="atLeast"/>
        <w:ind w:left="0" w:firstLine="567"/>
        <w:contextualSpacing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Федеральный закон от 29 декабря 2012 г. №273-ФЗ «Об образовании в Российской Федерации» (далее – Федеральный закон об образовании); </w:t>
      </w:r>
    </w:p>
    <w:p w:rsidR="00567418" w:rsidRPr="00567418" w:rsidRDefault="00567418" w:rsidP="00567418">
      <w:pPr>
        <w:numPr>
          <w:ilvl w:val="0"/>
          <w:numId w:val="2"/>
        </w:numPr>
        <w:tabs>
          <w:tab w:val="left" w:pos="993"/>
        </w:tabs>
        <w:spacing w:after="0" w:line="60" w:lineRule="atLeast"/>
        <w:ind w:left="0" w:firstLine="567"/>
        <w:contextualSpacing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Приказ Министерства образования и науки Российской Федерации от 17 декабря 2010 г. №1897 «Об утверждении федерального государственного образовательного стандарта основного общего образования» (в редакции приказа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Минобрнауки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России от 31 декабря 2015 г. №1577);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color w:val="000000"/>
          <w:sz w:val="23"/>
          <w:szCs w:val="23"/>
          <w:lang w:eastAsia="en-US"/>
        </w:rPr>
        <w:t xml:space="preserve">Целями </w:t>
      </w:r>
      <w:r w:rsidRPr="00567418"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  <w:t xml:space="preserve">изучения русского (родного) языка на базовом уровне в средней (полной) школе являются: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  <w:t xml:space="preserve">• расширение знаний о единстве и многообразии языкового и культурного пространства России и мира; приобщение через изучение родного языка к ценностям национальной и мировой культуры; понимание роли русского языка в развитии ключевых компетенций, необходимых для успешной самореализации, для овладения будущей профессией, самообразования и социализации в обществе;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  <w:t xml:space="preserve">• овладение основными понятиями и категориями практической и функциональной стилистики, обеспечивающими совершенствование речевой культуры, коммуникативными умениями в разных сферах общения; выявление специфики использования языковых средств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  <w:t xml:space="preserve">в текстах разной функционально-стилевой и жанровой принадлежности;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  <w:t xml:space="preserve">• формирование активных навыков нормативного употребления языковых единиц в разных сферах общения;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alibri" w:eastAsia="Calibri" w:hAnsi="Calibri" w:cs="Calibri"/>
          <w:color w:val="000000"/>
          <w:lang w:eastAsia="en-US"/>
        </w:rPr>
      </w:pPr>
      <w:r w:rsidRPr="00567418"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  <w:t xml:space="preserve">• совершенствование орфографической и пунктуационной грамотности; воспитание способности к самоанализу и самооценке на основе наблюдений за речью; совершенствование навыков чтения, </w:t>
      </w:r>
      <w:proofErr w:type="spellStart"/>
      <w:r w:rsidRPr="00567418"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  <w:t>аудирования</w:t>
      </w:r>
      <w:proofErr w:type="spellEnd"/>
      <w:r w:rsidRPr="00567418">
        <w:rPr>
          <w:rFonts w:ascii="Times New Roman" w:eastAsia="Calibri" w:hAnsi="Times New Roman" w:cs="Times New Roman"/>
          <w:color w:val="000000"/>
          <w:sz w:val="23"/>
          <w:szCs w:val="23"/>
          <w:lang w:eastAsia="en-US"/>
        </w:rPr>
        <w:t>, говорения и письма;</w:t>
      </w:r>
    </w:p>
    <w:p w:rsidR="00567418" w:rsidRPr="00567418" w:rsidRDefault="00567418" w:rsidP="005674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741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• приобретение опыта анализа текста с точки зрения явной и скрытой, основной и второстепенной информации; овладение разными способами информационной переработки текста;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proofErr w:type="gram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• расширение круга используемых языковых и речевых средств; формирование умений активного владения синонимическими средствами языка (лексическими, грамматическими) для точного и свободного выражения мыслей, знаний, представлений и чувств в соответствии с содержанием, условиями и сферой речевого общения; • развитие языкового вкуса, потребности в совершенствовании коммуникативных умений в области родного языка для осуществления межличностного и межкультурного общения;</w:t>
      </w:r>
      <w:proofErr w:type="gram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осознание роли русского языка в получении высшего образования по избранному профилю, готовности использования разных форм учебно-познавательной деятельности в вузе;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Вся работа делается на основе чтения и разнообразного анализа текстов произведений русских писателей. </w:t>
      </w:r>
    </w:p>
    <w:p w:rsidR="00906DD5" w:rsidRPr="00906DD5" w:rsidRDefault="00906DD5" w:rsidP="00906DD5">
      <w:pPr>
        <w:autoSpaceDE w:val="0"/>
        <w:autoSpaceDN w:val="0"/>
        <w:adjustRightInd w:val="0"/>
        <w:spacing w:after="0" w:line="10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06DD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Согласно учебному плану на изучение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родного (русского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)я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зыка:</w:t>
      </w:r>
      <w:r w:rsidRPr="00906DD5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906DD5" w:rsidRDefault="00906DD5" w:rsidP="00906DD5">
      <w:pPr>
        <w:autoSpaceDE w:val="0"/>
        <w:autoSpaceDN w:val="0"/>
        <w:adjustRightInd w:val="0"/>
        <w:spacing w:after="0" w:line="10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10 класс – 2 часа</w:t>
      </w:r>
    </w:p>
    <w:p w:rsidR="00906DD5" w:rsidRPr="00906DD5" w:rsidRDefault="00906DD5" w:rsidP="00906DD5">
      <w:pPr>
        <w:autoSpaceDE w:val="0"/>
        <w:autoSpaceDN w:val="0"/>
        <w:adjustRightInd w:val="0"/>
        <w:spacing w:after="0" w:line="100" w:lineRule="atLeast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11 класс  - 2 часа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sz w:val="23"/>
          <w:szCs w:val="23"/>
          <w:lang w:eastAsia="en-US"/>
        </w:rPr>
      </w:pPr>
      <w:bookmarkStart w:id="0" w:name="_GoBack"/>
      <w:bookmarkEnd w:id="0"/>
      <w:r w:rsidRPr="00567418">
        <w:rPr>
          <w:rFonts w:ascii="Times New Roman" w:eastAsia="Calibri" w:hAnsi="Times New Roman" w:cs="Times New Roman"/>
          <w:b/>
          <w:bCs/>
          <w:color w:val="000000"/>
          <w:sz w:val="23"/>
          <w:szCs w:val="23"/>
          <w:lang w:eastAsia="ru-RU"/>
        </w:rPr>
        <w:t>Планируемые результаты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Курс русского (родного) языка и родной литературы для средней школы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языка, речевого этикета. Содержание обучения </w:t>
      </w:r>
      <w:r w:rsidRPr="00567418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ориентировано на развитие личности ученика, воспитание культурного человека, владеющего нормами литературного языка, способного выражать свои мысли и чувства в устной и письменной форме, соблюдать этические нормы общения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В процессе изучения русского языка на базовом уровне совершенствуются и развиваются следующие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>общеучебные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 умения: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коммуникативные (владение всеми видами речевой деятельности и основой культуры устной и письменной речи);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</w:t>
      </w:r>
      <w:proofErr w:type="gramStart"/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>информационные</w:t>
      </w:r>
      <w:proofErr w:type="gramEnd"/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 (умение осуществлять библиографический поиск, извлекать информацию, умение работать с текстом);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организационные (умение формулировать цель деятельности, планировать и осуществлять ее).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В результате изучения русского языка ученик должен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ru-RU"/>
        </w:rPr>
        <w:t xml:space="preserve">знать/понимать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lastRenderedPageBreak/>
        <w:t xml:space="preserve">• связь языка и истории, культуры русского народа;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смысл понятий: речевая ситуация и ее компоненты, литературный язык, языковая норма, культура речи;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основные единицы языка, их признаки;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орфоэпические, лексические, грамматические, орфографические и пунктуационные нормы современного литературного языка, нормы речевого поведения;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ru-RU"/>
        </w:rPr>
        <w:t xml:space="preserve">уметь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осуществлять речевой самоконтроль, оценивать устные и письменные высказывания с точки зрения языкового оформления;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проводить лингвистический анализ текстов различных стилей; использовать основные виды чтения;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извлекать необходимую информацию из различных источников;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ru-RU"/>
        </w:rPr>
        <w:t xml:space="preserve">говорение и письмо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создавать устные и письменные монологические и диалогические высказывания различных типов и жанров;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применять в практике речевого общения основные орфоэпические, лексические, грамматические нормы современного русского языка;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соблюдать в практике письма орфографические и пунктуационные нормы современного русского литературного языка;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соблюдать нормы речевого поведения;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использовать основные приемы информационной переработки устного и письменного текста;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Calibri" w:eastAsia="Calibri" w:hAnsi="Calibri" w:cs="Calibri"/>
          <w:lang w:eastAsia="ru-RU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ru-RU"/>
        </w:rPr>
        <w:t xml:space="preserve">• использовать приобретенные приемы информационной переработки устного и письменного текста.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   Личностными результатами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освоения выпускниками средней (полной) школы программы базового уровня по русскому (родному) языку являются: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1) осознание феномена родного языка как духовной, культурной, нравственной основы личности; осознание себя как языковой личности; понимание зависимости успешной социализации человека, способности его адаптироваться в изменяющейся социокультурной среде, готовности к самообразованию от уровня владения русским языком; понимание роли родного языка для самореализации, самовыражения личности в различных областях человеческой деятельности;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2) представление о речевом идеале; стремление к речевому самосовершенствованию; способность анализировать и оценивать нормативный, этический и коммуникативный аспекты речевого высказывания;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3) увеличение продуктивного, рецептивного и потенциального словаря; расширение круга используемых языковых и речевых средств.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   </w:t>
      </w:r>
      <w:proofErr w:type="spellStart"/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>Метапредметными</w:t>
      </w:r>
      <w:proofErr w:type="spellEnd"/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 результатами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освоения выпускниками средней (полной) школы программы базового уровня по русскому (родному) языку являются: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Calibri" w:eastAsia="Calibri" w:hAnsi="Calibri" w:cs="Calibri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1) владение всеми видами речевой деятельности в разных коммуникативных условиях:</w:t>
      </w:r>
    </w:p>
    <w:p w:rsidR="00567418" w:rsidRPr="00567418" w:rsidRDefault="00567418" w:rsidP="0056741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741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• разными видами чтения и </w:t>
      </w:r>
      <w:proofErr w:type="spellStart"/>
      <w:r w:rsidRPr="00567418">
        <w:rPr>
          <w:rFonts w:ascii="Times New Roman" w:eastAsia="Calibri" w:hAnsi="Times New Roman" w:cs="Times New Roman"/>
          <w:sz w:val="24"/>
          <w:szCs w:val="24"/>
          <w:lang w:eastAsia="en-US"/>
        </w:rPr>
        <w:t>аудирования</w:t>
      </w:r>
      <w:proofErr w:type="spellEnd"/>
      <w:r w:rsidRPr="0056741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; способностью адекватно понять прочитанное или прослушанное высказывание и передать его содержание в соответствии с коммуникативной задачей; умениями и навыками работы с научным текстом, с различными источниками научно-технической информации;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• умениями выступать перед аудиторией старшеклассников с докладом; защищать реферат, проектную работу; участвовать в спорах, диспутах, свободно и правильно излагая свои мысли в устной и письменной форме;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• умениями строить продуктивное речевое взаимодействие в сотрудничестве со сверстниками и взрослыми, учитывать разные мнения и интересы, обосновывать собственную позицию, договариваться и приходить к общему решению; осуществлять коммуникативную рефлексию;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• разными способами организации интеллектуальной деятельности и представления ее результатов в различных формах: приемами отбора и систематизации материала на определенную тему; умениями определять цели предстоящей работы (в том числе в совместной деятельности), проводить самостоятельный поиск информации, анализировать и отбирать ее; способностью предъявлять результаты деятельности (самостоятельной, групповой) в виде рефератов, проектов; оценивать достигнутые результаты и адекватно формулировать их в устной и письменной форме;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lastRenderedPageBreak/>
        <w:t xml:space="preserve">2) способность пользоваться русским языком как средством получения знаний в разных областях современной науки, совершенствовать умение применять полученные знания, умения и навыки анализа языковых явлений на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межпредметном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уровне;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3) готовность к получению высшего образования по избранному профилю, подготовка к формам учебно-познавательной деятельности в вузе;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4) овладение социальными нормами речевого поведения в различных ситуациях неформального межличностного и межкультурного общения, а также в процессе индивидуальной, групповой, проектной деятельности.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    Предметными результатами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освоения выпускниками средней (полной) школы программы базового уровня по русскому (родному) языку являются: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1) представление о единстве и многообразии языкового и культурного пространства России и мира, об основных функциях языка, о взаимосвязи языка и культуры, истории народа;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2) осознание русского языка как духовной, нравственной и культурной ценности народа, как одного из способов приобщения к ценностям национальной и мировой культуры;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3) владение всеми видами речевой деятельности: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аудирование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и чтение: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• адекватное понимание содержания устного и письменного высказывания, основной и дополнительной, явной и скрытой (подтекстовой) информации;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• осознанное использование разных видов чтения (поисковое, просмотровое, ознакомительное, изучающее, реферативное) и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аудирования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(с полным пониманием аудио-текста, с пониманием основного содержания, с выборочным извлечением информации) в зависимости от коммуникативной задачи;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• способность извлекать необходимую информацию из различных источников: учебно-научных текстов, средств массовой информации, в том числе представленных в электронном виде на различных информационных носителях, официально-деловых текстов, справочной литературы;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• владение умениями информационной переработки прочитанных и прослушанных текстов и представление их в виде тезисов, конспектов, аннотаций, рефератов; говорение и письмо: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• создание устных и письменных монологических и диалогических высказываний различных типов и жанров в </w:t>
      </w:r>
      <w:proofErr w:type="gram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учебно-научной</w:t>
      </w:r>
      <w:proofErr w:type="gram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(на материале изучаемых учебных дисциплин), социально-культурной и деловой сферах общения;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Calibri" w:eastAsia="Calibri" w:hAnsi="Calibri" w:cs="Calibri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• подготовленное выступление перед аудиторией с докладом; защита реферата, проекта;</w:t>
      </w:r>
    </w:p>
    <w:p w:rsidR="00567418" w:rsidRPr="00567418" w:rsidRDefault="00567418" w:rsidP="00567418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567418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• применение в практике речевого общения орфоэпических, лексических, грамматических, стилистических норм современного русского литературного языка; использование в собственной речевой практике синонимических ресурсов русского языка; соблюдение на письме орфографических и пунктуационных норм;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proofErr w:type="gram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• соблюдение норм речевого поведения в социально-культурной, официально-деловой и учебно-научной сферах общения, в том числе в совместной учебной деятельности, при обсуждении дискуссионных проблем, на защите реферата, проектной работы; </w:t>
      </w:r>
      <w:proofErr w:type="gramEnd"/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• осуществление речевого самоконтроля; анализ речи с точки зрения ее эффективности в достижении поставленных коммуникативных задач; владение разными способами редактирования текстов;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4) освоение базовых понятий функциональной стилистики и культуры речи: функциональные разновидности языка, речевая деятельность и ее основные виды, речевая ситуация и ее компоненты, основные условия эффективности речевого общения; литературный язык и его признаки, языковая норма, виды норм; нормативный, коммуникативный и этический аспекты культуры речи;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5) проведение разных видов языкового анализа слов, предложений и текстов различных функциональных стилей и разновидностей языка; анализ языковых единиц с точки зрения правильности, точности и уместности их употребления; проведение лингвистического анализа текстов разной функционально-стилевой и жанровой принадлежности; оценка коммуникативной и эстетической стороны речевого высказывания. </w:t>
      </w:r>
    </w:p>
    <w:p w:rsid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</w:pPr>
    </w:p>
    <w:p w:rsidR="00567418" w:rsidRPr="00567418" w:rsidRDefault="00512915" w:rsidP="0056741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23"/>
          <w:szCs w:val="23"/>
          <w:lang w:val="en-US" w:eastAsia="en-US"/>
        </w:rPr>
        <w:t>I</w:t>
      </w:r>
      <w:r w:rsidR="00567418"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V.  Содержание программы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Cambria" w:eastAsia="Calibri" w:hAnsi="Cambria" w:cs="Times New Roman"/>
          <w:color w:val="000000"/>
          <w:sz w:val="28"/>
          <w:szCs w:val="28"/>
          <w:u w:val="single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u w:val="single"/>
          <w:lang w:eastAsia="en-US"/>
        </w:rPr>
        <w:t>10 класс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Язык и речь.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(2)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Язык и его функции. Культура речи. Стихотворение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С.Острового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«Первородство».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Пунктуация. Употребление знаков препинания. Притча о сибирских цветах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В.П.Астафьева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.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lastRenderedPageBreak/>
        <w:t>Лексика и лексическая стилистика. (2)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Слово – единица лексики. Синонимы. Устаревшие и новые слова. Заимствованные слова. Фразеологизмы.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 xml:space="preserve">Состав слова и словообразование.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(1)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Словообразование. Этимология. Этимологические словари.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Грамматика и грамматическая стилистика.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(27)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Морфология. Стили речи. Части речи.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 xml:space="preserve">Имя существительное.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(4)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Имя существительное. Разряды имен существительных. Собственные имена существительные. Род и число имен существительных.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 xml:space="preserve">«Журавли» </w:t>
      </w:r>
      <w:proofErr w:type="spellStart"/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Н.Рубцова</w:t>
      </w:r>
      <w:proofErr w:type="spellEnd"/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 xml:space="preserve"> и </w:t>
      </w:r>
      <w:proofErr w:type="spellStart"/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Р.Гамзатова</w:t>
      </w:r>
      <w:proofErr w:type="spellEnd"/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.</w:t>
      </w: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Употребление падежных форм имен существительных. Употребление несклоняемых имен существительных.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 xml:space="preserve">Имя прилагательное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(2)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Трудности в употреблении имен прилагательных. 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 xml:space="preserve">Имя числительное.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(2)</w:t>
      </w:r>
    </w:p>
    <w:p w:rsidR="00567418" w:rsidRPr="00567418" w:rsidRDefault="00567418" w:rsidP="00567418">
      <w:pPr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Имя числительное как часть речи. Система исчисления в русском языке.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 xml:space="preserve">Местоимение.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(1)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Разряды местоимений. Местоимения в художественной литературе.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Глагол.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(4)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Трудности в употреблении глаголов. Притча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М.Карима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о трех сыновьях.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Глаголы речи. Лексико-семантические группы глаголов. (Глаголы – синонимы, антонимы, омонимы). Текст «Сила русского глагола». 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Формы глагола в художественной литературе. Олицетворения.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Причастие.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(2)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Правописание причастий. Употребление причастий в речи.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Деепричастия. (2)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Деепричастие.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 xml:space="preserve">Наречие.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(1)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Правила написания наречий.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В.Короленко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«Все-таки впереди – огни!»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Служебные части речи. (5)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Предлог. Употребление предлогов в речи. </w:t>
      </w:r>
      <w:proofErr w:type="gram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Текст</w:t>
      </w:r>
      <w:proofErr w:type="gram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«Какой продукт едят все народы?»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Союз. Употребление союзов в речи.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Правописание частиц.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Междометие.</w:t>
      </w: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 xml:space="preserve">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Употребление междометий в речи.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Язык и культура.(3)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Языковая картина мира. 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К.Д.Ушинский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. «О родном языке».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Стихи о родном языке русских поэтов и поэтов разных национальностей России.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ab/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Слово как концепт культуры. Концепт «Мой родной край».</w:t>
      </w: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3"/>
          <w:szCs w:val="23"/>
          <w:lang w:eastAsia="en-US"/>
        </w:rPr>
        <w:t>Повторение. (2)</w:t>
      </w:r>
    </w:p>
    <w:p w:rsid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3"/>
          <w:szCs w:val="23"/>
          <w:lang w:eastAsia="en-US"/>
        </w:rPr>
      </w:pP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jc w:val="center"/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</w:pPr>
      <w:r w:rsidRPr="00567418">
        <w:rPr>
          <w:rFonts w:ascii="Times New Roman" w:eastAsia="Calibri" w:hAnsi="Times New Roman" w:cs="Times New Roman"/>
          <w:b/>
          <w:sz w:val="24"/>
          <w:szCs w:val="24"/>
          <w:u w:val="single"/>
          <w:lang w:eastAsia="en-US"/>
        </w:rPr>
        <w:t>11 класс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Общие сведения о языке (5 ч.)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Язык и общество. Родной язык, литература и культура</w:t>
      </w: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Язык и история народа. Русский язык в Российской Федерации и в современном мире – в международном и межнациональном общении.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Язык и речь. Язык и художественная литература.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Понятие о системе языка, его единицах и уровнях, взаимосвязях и отношениях единиц разных уровней языка.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Практическая работа с текстами русских писателей (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А.Пушкин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«Скупой рыцарь»)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Фонетика, орфоэпия, орфография (4 ч.)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Обобщающее повторение фонетики, графики, орфоэпии, орфографии.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Основные нормы современного литературного произношения и ударения в русском языке. Роль логического ударения в стихах Н. Некрасова.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lastRenderedPageBreak/>
        <w:t xml:space="preserve">Написания, подчиняющиеся морфологическому, фонетическому, традиционному принципам русской орфографии. Фонетический разбор.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Лексика и фразеология (7 ч)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Повторение ранее приобретенных знаний о лексике русского языка.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Феликс Кривин. Стихотворение «Лики лжи». Роль антонимов и синонимов в структуре произведения.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Русская лексика с точки зрения ее происхождения и употребления.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Русская фразеология. Роль фразеологизмов в произведениях А. Грибоедова, А. Пушкина, Н. Гоголя и др. русских писателей.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Словари русского языка. Словари языка писателей.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Calibri" w:eastAsia="Calibri" w:hAnsi="Calibri" w:cs="Calibri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Лексический анализ текста. Статья К. Бальмонта «Русский язык как основа творчества».</w:t>
      </w:r>
      <w:r w:rsidRPr="00567418">
        <w:rPr>
          <w:rFonts w:ascii="Calibri" w:eastAsia="Calibri" w:hAnsi="Calibri" w:cs="Calibri"/>
          <w:lang w:eastAsia="en-US"/>
        </w:rPr>
        <w:t xml:space="preserve"> </w:t>
      </w:r>
    </w:p>
    <w:p w:rsidR="00567418" w:rsidRPr="00567418" w:rsidRDefault="00567418" w:rsidP="00567418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proofErr w:type="spellStart"/>
      <w:r w:rsidRPr="0056741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Морфемика</w:t>
      </w:r>
      <w:proofErr w:type="spellEnd"/>
      <w:r w:rsidRPr="00567418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и словообразование (4 ч)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Повторение.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Морфемика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и словообразование. Однокоренные слова в произведениях И. Гончарова.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Способы словообразования. Словообразовательный разбор.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Выразительные средства словообразования. Михаил </w:t>
      </w: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Пришвин «Кладовая солнца». </w:t>
      </w: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Размышление над вопросом: как образовались слова? Анализ эпизода.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Морфология и орфография (3 ч.)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Обобщающее повторение морфологии. Части речи. Синтаксическая роль имён существительных в произведениях А.С. Пушкина.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Морфологический разбор знаменательных и служебных частей речи, их словообразование и правописание.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Трудные вопросы правописания окончаний и суффиксов разных частей речи.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Речь, функциональные стили речи (6 ч.)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Что такое текст. Средства связи между частями текста в отрывке из романа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Л.Толстого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«Война и мир».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Абзац. Наблюдение за строением абзаца в главе романа И. Тургенева «Отцы и дети».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Виды преобразования текста. Тезисы. Конспект. Выписки. Реферат. Аннотация. Составление сложного плана и тезисов статьи А. Кони о Л. Толстом.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Функциональные стили речи, их общая характеристика.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b/>
          <w:bCs/>
          <w:sz w:val="23"/>
          <w:szCs w:val="23"/>
          <w:lang w:eastAsia="en-US"/>
        </w:rPr>
        <w:t xml:space="preserve">Научный стиль речи (5 ч.)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Назначение, стилевые признаки, </w:t>
      </w:r>
      <w:proofErr w:type="spellStart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>подстили</w:t>
      </w:r>
      <w:proofErr w:type="spellEnd"/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 научного стиля речи.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3"/>
          <w:szCs w:val="23"/>
          <w:lang w:eastAsia="en-US"/>
        </w:rPr>
      </w:pPr>
      <w:r w:rsidRPr="00567418">
        <w:rPr>
          <w:rFonts w:ascii="Times New Roman" w:eastAsia="Calibri" w:hAnsi="Times New Roman" w:cs="Times New Roman"/>
          <w:sz w:val="23"/>
          <w:szCs w:val="23"/>
          <w:lang w:eastAsia="en-US"/>
        </w:rPr>
        <w:t xml:space="preserve">Лексика научного стиля речи. Анализ статьи академика С. Вавилова «Михаил Васильевич Ломоносов». Морфологические и синтаксические особенности научного стиля. Терминологические энциклопедии, словари и справочники. </w:t>
      </w:r>
    </w:p>
    <w:p w:rsidR="00567418" w:rsidRPr="00567418" w:rsidRDefault="00567418" w:rsidP="00567418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567418" w:rsidRPr="00567418" w:rsidRDefault="00567418" w:rsidP="00567418">
      <w:pPr>
        <w:tabs>
          <w:tab w:val="left" w:pos="6522"/>
        </w:tabs>
        <w:spacing w:after="0" w:line="240" w:lineRule="atLeast"/>
        <w:rPr>
          <w:rFonts w:ascii="Times New Roman" w:eastAsia="Calibri" w:hAnsi="Times New Roman" w:cs="Times New Roman"/>
          <w:b/>
          <w:sz w:val="23"/>
          <w:szCs w:val="23"/>
          <w:lang w:eastAsia="en-US"/>
        </w:rPr>
      </w:pPr>
    </w:p>
    <w:p w:rsidR="00567418" w:rsidRDefault="00567418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p w:rsidR="00AF3F8B" w:rsidRDefault="00AF3F8B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Тематическое планирование, 10 класс</w:t>
      </w:r>
    </w:p>
    <w:p w:rsidR="00943C31" w:rsidRDefault="00943C31" w:rsidP="00AF3F8B">
      <w:pPr>
        <w:tabs>
          <w:tab w:val="left" w:pos="6522"/>
        </w:tabs>
        <w:spacing w:after="0" w:line="240" w:lineRule="atLeast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3828"/>
        <w:gridCol w:w="1701"/>
        <w:gridCol w:w="1136"/>
        <w:gridCol w:w="1276"/>
        <w:gridCol w:w="1841"/>
      </w:tblGrid>
      <w:tr w:rsidR="00517B07" w:rsidTr="00E108D2">
        <w:trPr>
          <w:trHeight w:val="187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>№</w:t>
            </w:r>
          </w:p>
        </w:tc>
        <w:tc>
          <w:tcPr>
            <w:tcW w:w="38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>Тема урока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7B07" w:rsidRDefault="00D86377">
            <w:pPr>
              <w:spacing w:after="0" w:line="100" w:lineRule="atLeast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89697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11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17B07" w:rsidRDefault="00D86377">
            <w:pPr>
              <w:spacing w:after="0" w:line="100" w:lineRule="atLeast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  <w:r w:rsidRPr="00896970"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31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>Дата</w:t>
            </w:r>
          </w:p>
        </w:tc>
      </w:tr>
      <w:tr w:rsidR="00517B07" w:rsidTr="00E108D2">
        <w:trPr>
          <w:trHeight w:val="107"/>
        </w:trPr>
        <w:tc>
          <w:tcPr>
            <w:tcW w:w="56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7B07" w:rsidRDefault="00517B07">
            <w:pPr>
              <w:spacing w:after="0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</w:p>
        </w:tc>
        <w:tc>
          <w:tcPr>
            <w:tcW w:w="38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7B07" w:rsidRDefault="00517B07">
            <w:pPr>
              <w:spacing w:after="0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</w:p>
        </w:tc>
        <w:tc>
          <w:tcPr>
            <w:tcW w:w="11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/>
                <w:b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>план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>факт</w:t>
            </w:r>
          </w:p>
        </w:tc>
      </w:tr>
      <w:tr w:rsidR="00517B0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Язык и речь. </w:t>
            </w:r>
            <w:r>
              <w:rPr>
                <w:rFonts w:ascii="Times New Roman" w:hAnsi="Times New Roman"/>
                <w:sz w:val="23"/>
                <w:szCs w:val="23"/>
              </w:rPr>
              <w:t>(2)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Язык и его функции. Культура речи. Стихотворение </w:t>
            </w: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С.Острового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«Первородство».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сент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сент</w:t>
            </w:r>
            <w:proofErr w:type="spellEnd"/>
            <w:proofErr w:type="gramEnd"/>
          </w:p>
        </w:tc>
      </w:tr>
      <w:tr w:rsidR="00AB255A" w:rsidTr="00E108D2">
        <w:trPr>
          <w:trHeight w:val="55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Пунктуация. Употребление знаков препинания. Притча о сибирских цветах </w:t>
            </w: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В.П.Астафьева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сент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сент</w:t>
            </w:r>
            <w:proofErr w:type="spellEnd"/>
            <w:proofErr w:type="gramEnd"/>
          </w:p>
        </w:tc>
      </w:tr>
      <w:tr w:rsidR="00517B0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Лексика и лексическая стилистика. </w:t>
            </w:r>
            <w:r>
              <w:rPr>
                <w:rFonts w:ascii="Times New Roman" w:hAnsi="Times New Roman"/>
                <w:sz w:val="23"/>
                <w:szCs w:val="23"/>
              </w:rPr>
              <w:t>(3)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D86377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 w:rsidRPr="00D86377">
              <w:rPr>
                <w:rFonts w:ascii="Times New Roman" w:hAnsi="Times New Roman"/>
                <w:sz w:val="23"/>
                <w:szCs w:val="23"/>
              </w:rPr>
              <w:t>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D86377" w:rsidRDefault="00D86377">
            <w:pPr>
              <w:spacing w:after="0" w:line="100" w:lineRule="atLeast"/>
              <w:rPr>
                <w:rFonts w:ascii="Times New Roman" w:hAnsi="Times New Roman" w:cs="Times New Roman"/>
                <w:i/>
                <w:sz w:val="23"/>
                <w:szCs w:val="23"/>
                <w:u w:val="single"/>
                <w:lang w:eastAsia="en-US"/>
              </w:rPr>
            </w:pPr>
            <w:r w:rsidRPr="00D863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Систематизация и обобщения </w:t>
            </w:r>
            <w:proofErr w:type="gramStart"/>
            <w:r w:rsidRPr="00D863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полученных</w:t>
            </w:r>
            <w:proofErr w:type="gramEnd"/>
            <w:r w:rsidRPr="00D863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знании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Pr="00D86377" w:rsidRDefault="00D86377" w:rsidP="008938FE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86377">
              <w:rPr>
                <w:rFonts w:ascii="Times New Roman" w:hAnsi="Times New Roman"/>
                <w:sz w:val="23"/>
                <w:szCs w:val="23"/>
              </w:rPr>
              <w:t>Входной диктант.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сент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сент</w:t>
            </w:r>
            <w:proofErr w:type="spellEnd"/>
            <w:proofErr w:type="gramEnd"/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Слово – единица лексики. </w:t>
            </w:r>
            <w:r>
              <w:rPr>
                <w:rFonts w:ascii="Times New Roman" w:hAnsi="Times New Roman"/>
                <w:sz w:val="23"/>
                <w:szCs w:val="23"/>
              </w:rPr>
              <w:lastRenderedPageBreak/>
              <w:t>Синонимы. Устаревшие и новые слова.  Заимствованные слова. Фразеологизмы.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lastRenderedPageBreak/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сент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сент</w:t>
            </w:r>
            <w:proofErr w:type="spellEnd"/>
            <w:proofErr w:type="gramEnd"/>
          </w:p>
        </w:tc>
      </w:tr>
      <w:tr w:rsidR="00AB255A" w:rsidTr="00E108D2">
        <w:trPr>
          <w:trHeight w:val="45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lastRenderedPageBreak/>
              <w:t>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8938FE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Р.р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>. Лингвистическое сочинение  о значении какого-либо фразеологизма или крылатой фразы.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8938FE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Сочинение.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окт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окт</w:t>
            </w:r>
            <w:proofErr w:type="spellEnd"/>
            <w:proofErr w:type="gramEnd"/>
          </w:p>
        </w:tc>
      </w:tr>
      <w:tr w:rsidR="008938FE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8FE" w:rsidRDefault="008938FE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Состав слова и словообразование. </w:t>
            </w:r>
            <w:r>
              <w:rPr>
                <w:rFonts w:ascii="Times New Roman" w:hAnsi="Times New Roman"/>
                <w:sz w:val="23"/>
                <w:szCs w:val="23"/>
              </w:rPr>
              <w:t>(1)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Словообразование. Этимология. Этимологические словари.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окт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окт</w:t>
            </w:r>
            <w:proofErr w:type="spellEnd"/>
            <w:proofErr w:type="gramEnd"/>
          </w:p>
        </w:tc>
      </w:tr>
      <w:tr w:rsidR="008938FE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938FE" w:rsidRDefault="008938FE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Грамматика и грамматическая стилистика. </w:t>
            </w:r>
            <w:r>
              <w:rPr>
                <w:rFonts w:ascii="Times New Roman" w:hAnsi="Times New Roman"/>
                <w:sz w:val="23"/>
                <w:szCs w:val="23"/>
              </w:rPr>
              <w:t>(27)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Морфология. Стили речи. Части речи.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окт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окт</w:t>
            </w:r>
            <w:proofErr w:type="spellEnd"/>
            <w:proofErr w:type="gramEnd"/>
          </w:p>
        </w:tc>
      </w:tr>
      <w:tr w:rsidR="00517B0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Имя существительное. </w:t>
            </w:r>
            <w:r>
              <w:rPr>
                <w:rFonts w:ascii="Times New Roman" w:hAnsi="Times New Roman"/>
                <w:sz w:val="23"/>
                <w:szCs w:val="23"/>
              </w:rPr>
              <w:t>(4)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Имя существительное. Разряды имен существительных. Собственные имена существительные в литературе. Род и число имен существительных.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нояб</w:t>
            </w:r>
            <w:proofErr w:type="spell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нояб</w:t>
            </w:r>
            <w:proofErr w:type="spellEnd"/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8938FE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Р.р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 xml:space="preserve">. «Журавли» </w:t>
            </w: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Н.Рубцова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 xml:space="preserve"> и </w:t>
            </w: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Р.Гамзатова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>. Обучение лингвистическому анализу.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8938FE" w:rsidP="008938FE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Защита проектов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нояб</w:t>
            </w:r>
            <w:proofErr w:type="spell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нояб</w:t>
            </w:r>
            <w:proofErr w:type="spellEnd"/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Употребление падежных форм имен существительных. Употребление несклоняемых имен существительных.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нояб</w:t>
            </w:r>
            <w:proofErr w:type="spell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нояб</w:t>
            </w:r>
            <w:proofErr w:type="spellEnd"/>
          </w:p>
        </w:tc>
      </w:tr>
      <w:tr w:rsidR="00AB255A" w:rsidTr="00E108D2">
        <w:trPr>
          <w:trHeight w:val="40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8938FE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Р.р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>. Сочинение-описание портрета девушки (юноши), который нравится.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8938FE" w:rsidP="008938FE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 w:cs="Times New Roman"/>
              </w:rPr>
              <w:t>Сочинение.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дек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дек</w:t>
            </w:r>
          </w:p>
        </w:tc>
      </w:tr>
      <w:tr w:rsidR="00517B07" w:rsidTr="00E108D2">
        <w:trPr>
          <w:trHeight w:val="165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Имя прилагательное. </w:t>
            </w:r>
            <w:r>
              <w:rPr>
                <w:rFonts w:ascii="Times New Roman" w:hAnsi="Times New Roman"/>
                <w:sz w:val="23"/>
                <w:szCs w:val="23"/>
              </w:rPr>
              <w:t>(2)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Трудности в употреблении имен прилагательных.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дек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дек</w:t>
            </w:r>
          </w:p>
        </w:tc>
      </w:tr>
      <w:tr w:rsidR="00AB255A" w:rsidTr="00E108D2">
        <w:trPr>
          <w:trHeight w:val="12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8938FE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 w:rsidRPr="008938FE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Р.р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 xml:space="preserve">. Лингвистический анализ стихотворения </w:t>
            </w: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И.Бунина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>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8938FE" w:rsidP="008938FE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Письменный анализ стихотворения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дек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дек</w:t>
            </w:r>
          </w:p>
        </w:tc>
      </w:tr>
      <w:tr w:rsidR="00517B07" w:rsidTr="00E108D2">
        <w:trPr>
          <w:trHeight w:val="95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ind w:left="435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Имя числительное. </w:t>
            </w:r>
            <w:r>
              <w:rPr>
                <w:rFonts w:ascii="Times New Roman" w:hAnsi="Times New Roman"/>
                <w:sz w:val="23"/>
                <w:szCs w:val="23"/>
              </w:rPr>
              <w:t>(2)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ind w:left="34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Имя числительное как часть речи. Система исчисления в русском языке.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янв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янв</w:t>
            </w:r>
            <w:proofErr w:type="spellEnd"/>
            <w:proofErr w:type="gramEnd"/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8938FE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 w:rsidRPr="008938FE">
              <w:rPr>
                <w:rFonts w:ascii="Times New Roman" w:hAnsi="Times New Roman"/>
                <w:sz w:val="23"/>
                <w:szCs w:val="23"/>
              </w:rPr>
              <w:t>15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8938FE">
            <w:pPr>
              <w:spacing w:after="0" w:line="100" w:lineRule="atLeast"/>
              <w:ind w:left="34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 w:rsidRPr="00D863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Систематизация и обобщения </w:t>
            </w:r>
            <w:proofErr w:type="gramStart"/>
            <w:r w:rsidRPr="00D863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полученных</w:t>
            </w:r>
            <w:proofErr w:type="gramEnd"/>
            <w:r w:rsidRPr="00D863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знании</w:t>
            </w:r>
            <w:r w:rsidRPr="008938FE">
              <w:rPr>
                <w:rFonts w:ascii="Times New Roman" w:hAnsi="Times New Roman"/>
                <w:sz w:val="23"/>
                <w:szCs w:val="23"/>
              </w:rPr>
              <w:t xml:space="preserve"> за 1-ое полугодие.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Pr="008938FE" w:rsidRDefault="008938FE" w:rsidP="008938FE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8938FE">
              <w:rPr>
                <w:rFonts w:ascii="Times New Roman" w:hAnsi="Times New Roman"/>
                <w:sz w:val="23"/>
                <w:szCs w:val="23"/>
              </w:rPr>
              <w:t xml:space="preserve">Диктант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янв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янв</w:t>
            </w:r>
            <w:proofErr w:type="spellEnd"/>
            <w:proofErr w:type="gramEnd"/>
          </w:p>
        </w:tc>
      </w:tr>
      <w:tr w:rsidR="00517B0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ind w:left="435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Местоимение. </w:t>
            </w:r>
            <w:r>
              <w:rPr>
                <w:rFonts w:ascii="Times New Roman" w:hAnsi="Times New Roman"/>
                <w:sz w:val="23"/>
                <w:szCs w:val="23"/>
              </w:rPr>
              <w:t>(1)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Разряды местоимений. Местоимения в художественной литературе.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фев</w:t>
            </w:r>
            <w:proofErr w:type="spell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фев</w:t>
            </w:r>
            <w:proofErr w:type="spellEnd"/>
          </w:p>
        </w:tc>
      </w:tr>
      <w:tr w:rsidR="00517B0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Глагол. </w:t>
            </w:r>
            <w:r>
              <w:rPr>
                <w:rFonts w:ascii="Times New Roman" w:hAnsi="Times New Roman"/>
                <w:sz w:val="23"/>
                <w:szCs w:val="23"/>
              </w:rPr>
              <w:t>(4)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Трудности в употреблении глаголов. Притча </w:t>
            </w: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М.Карима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о трех сыновьях.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фев</w:t>
            </w:r>
            <w:proofErr w:type="spell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фев</w:t>
            </w:r>
            <w:proofErr w:type="spellEnd"/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18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Глаголы речи. Лексико-семантические группы глаголов. (Глаголы – синонимы, антонимы, омонимы). Текст «Сила русского </w:t>
            </w:r>
            <w:r>
              <w:rPr>
                <w:rFonts w:ascii="Times New Roman" w:hAnsi="Times New Roman"/>
                <w:sz w:val="23"/>
                <w:szCs w:val="23"/>
              </w:rPr>
              <w:lastRenderedPageBreak/>
              <w:t>глагола».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lastRenderedPageBreak/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фев</w:t>
            </w:r>
            <w:proofErr w:type="spell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фев</w:t>
            </w:r>
            <w:proofErr w:type="spellEnd"/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lastRenderedPageBreak/>
              <w:t>19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 Формы глагола в художественной литературе. Олицетворения.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фев</w:t>
            </w:r>
            <w:proofErr w:type="spell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фев</w:t>
            </w:r>
            <w:proofErr w:type="spellEnd"/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8938FE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Р.р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>. Сочинение-рассказ на самостоятельно выбранную тему.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март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март</w:t>
            </w:r>
          </w:p>
        </w:tc>
      </w:tr>
      <w:tr w:rsidR="00517B0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Причастие. </w:t>
            </w:r>
            <w:r>
              <w:rPr>
                <w:rFonts w:ascii="Times New Roman" w:hAnsi="Times New Roman"/>
                <w:sz w:val="23"/>
                <w:szCs w:val="23"/>
              </w:rPr>
              <w:t>(2)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Правописание причастий. Употребление причастий в речи.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март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март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8938FE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Р.р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 xml:space="preserve">. Сочинение-описание картины с использованием причастий. </w:t>
            </w:r>
            <w:proofErr w:type="gramStart"/>
            <w:r w:rsidRPr="008938FE">
              <w:rPr>
                <w:rFonts w:ascii="Times New Roman" w:hAnsi="Times New Roman"/>
                <w:sz w:val="23"/>
                <w:szCs w:val="23"/>
              </w:rPr>
              <w:t>(</w:t>
            </w: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В.Перов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>.</w:t>
            </w:r>
            <w:proofErr w:type="gramEnd"/>
            <w:r w:rsidRPr="008938FE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proofErr w:type="gramStart"/>
            <w:r w:rsidRPr="008938FE">
              <w:rPr>
                <w:rFonts w:ascii="Times New Roman" w:hAnsi="Times New Roman"/>
                <w:sz w:val="23"/>
                <w:szCs w:val="23"/>
              </w:rPr>
              <w:t>«Дети, бегущие от грозы».)</w:t>
            </w:r>
            <w:proofErr w:type="gram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март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март</w:t>
            </w:r>
          </w:p>
        </w:tc>
      </w:tr>
      <w:tr w:rsidR="00517B0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Деепричастия. </w:t>
            </w:r>
            <w:r>
              <w:rPr>
                <w:rFonts w:ascii="Times New Roman" w:hAnsi="Times New Roman"/>
                <w:sz w:val="23"/>
                <w:szCs w:val="23"/>
              </w:rPr>
              <w:t>(2)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Деепричастие.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март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март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8938FE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Р.р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>. Сочинение о коне с использованием материала из русской и родной литератур.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8938FE" w:rsidP="008938FE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Сочинение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апр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апр</w:t>
            </w:r>
            <w:proofErr w:type="spellEnd"/>
            <w:proofErr w:type="gramEnd"/>
          </w:p>
        </w:tc>
      </w:tr>
      <w:tr w:rsidR="00517B0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7B07" w:rsidRDefault="00517B0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Наречие. </w:t>
            </w:r>
            <w:r>
              <w:rPr>
                <w:rFonts w:ascii="Times New Roman" w:hAnsi="Times New Roman"/>
                <w:sz w:val="23"/>
                <w:szCs w:val="23"/>
              </w:rPr>
              <w:t>(1)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25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Правила написания наречий. </w:t>
            </w: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В.Короленко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 «Все-таки впереди – огни!»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апр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апр</w:t>
            </w:r>
            <w:proofErr w:type="spellEnd"/>
            <w:proofErr w:type="gramEnd"/>
          </w:p>
        </w:tc>
      </w:tr>
      <w:tr w:rsidR="00D8637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377" w:rsidRDefault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Служебные части речи. </w:t>
            </w:r>
            <w:r>
              <w:rPr>
                <w:rFonts w:ascii="Times New Roman" w:hAnsi="Times New Roman"/>
                <w:sz w:val="23"/>
                <w:szCs w:val="23"/>
              </w:rPr>
              <w:t>(5)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26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Предлог. Употребление предлогов в речи. </w:t>
            </w:r>
            <w:proofErr w:type="gramStart"/>
            <w:r>
              <w:rPr>
                <w:rFonts w:ascii="Times New Roman" w:hAnsi="Times New Roman"/>
                <w:sz w:val="23"/>
                <w:szCs w:val="23"/>
              </w:rPr>
              <w:t>Текст</w:t>
            </w:r>
            <w:proofErr w:type="gramEnd"/>
            <w:r>
              <w:rPr>
                <w:rFonts w:ascii="Times New Roman" w:hAnsi="Times New Roman"/>
                <w:sz w:val="23"/>
                <w:szCs w:val="23"/>
              </w:rPr>
              <w:t xml:space="preserve"> «Какой продукт едят все народы?»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апр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апр</w:t>
            </w:r>
            <w:proofErr w:type="spellEnd"/>
            <w:proofErr w:type="gramEnd"/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27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Союз. Употребление союзов в речи.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апр</w:t>
            </w:r>
            <w:proofErr w:type="spellEnd"/>
            <w:proofErr w:type="gramEnd"/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апр</w:t>
            </w:r>
            <w:proofErr w:type="spellEnd"/>
            <w:proofErr w:type="gramEnd"/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28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Правописание частиц.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29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Междометие. Употребление междометий в речи.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8938FE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 w:rsidRPr="008938FE">
              <w:rPr>
                <w:rFonts w:ascii="Times New Roman" w:hAnsi="Times New Roman"/>
                <w:sz w:val="23"/>
                <w:szCs w:val="23"/>
              </w:rPr>
              <w:t>30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8938FE">
            <w:pPr>
              <w:spacing w:after="0" w:line="100" w:lineRule="atLeast"/>
              <w:rPr>
                <w:rFonts w:ascii="Times New Roman" w:hAnsi="Times New Roman" w:cs="Times New Roman"/>
                <w:b/>
                <w:i/>
                <w:sz w:val="23"/>
                <w:szCs w:val="23"/>
                <w:u w:val="single"/>
                <w:lang w:eastAsia="en-US"/>
              </w:rPr>
            </w:pPr>
            <w:r w:rsidRPr="00D863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Систематизация и обобщения </w:t>
            </w:r>
            <w:proofErr w:type="gramStart"/>
            <w:r w:rsidRPr="00D863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полученных</w:t>
            </w:r>
            <w:proofErr w:type="gramEnd"/>
            <w:r w:rsidRPr="00D8637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знании</w:t>
            </w: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 за учебный год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Pr="008938FE" w:rsidRDefault="008938FE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 w:rsidRPr="008938FE">
              <w:rPr>
                <w:rFonts w:ascii="Times New Roman" w:hAnsi="Times New Roman"/>
                <w:sz w:val="23"/>
                <w:szCs w:val="23"/>
              </w:rPr>
              <w:t>Итоговый диктант.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</w:tr>
      <w:tr w:rsidR="00D8637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377" w:rsidRDefault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Язык и культура. </w:t>
            </w:r>
            <w:r>
              <w:rPr>
                <w:rFonts w:ascii="Times New Roman" w:hAnsi="Times New Roman"/>
                <w:sz w:val="23"/>
                <w:szCs w:val="23"/>
              </w:rPr>
              <w:t>(3)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31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Языковая картина мира.  </w:t>
            </w:r>
            <w:proofErr w:type="spellStart"/>
            <w:r>
              <w:rPr>
                <w:rFonts w:ascii="Times New Roman" w:hAnsi="Times New Roman"/>
                <w:sz w:val="23"/>
                <w:szCs w:val="23"/>
              </w:rPr>
              <w:t>К.Д.Ушинский</w:t>
            </w:r>
            <w:proofErr w:type="spellEnd"/>
            <w:r>
              <w:rPr>
                <w:rFonts w:ascii="Times New Roman" w:hAnsi="Times New Roman"/>
                <w:sz w:val="23"/>
                <w:szCs w:val="23"/>
              </w:rPr>
              <w:t xml:space="preserve">. «О родном языке».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32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jc w:val="both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Стихи о родном языке русских поэтов и поэтов разных национальностей России.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33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Pr="008938FE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proofErr w:type="spellStart"/>
            <w:r w:rsidRPr="008938FE">
              <w:rPr>
                <w:rFonts w:ascii="Times New Roman" w:hAnsi="Times New Roman"/>
                <w:sz w:val="23"/>
                <w:szCs w:val="23"/>
              </w:rPr>
              <w:t>Р.р</w:t>
            </w:r>
            <w:proofErr w:type="spellEnd"/>
            <w:r w:rsidRPr="008938FE">
              <w:rPr>
                <w:rFonts w:ascii="Times New Roman" w:hAnsi="Times New Roman"/>
                <w:sz w:val="23"/>
                <w:szCs w:val="23"/>
              </w:rPr>
              <w:t xml:space="preserve">. Сочинение «Мой родной край »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1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8938FE" w:rsidP="008938FE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Сочинение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</w:tr>
      <w:tr w:rsidR="00D86377" w:rsidTr="00E108D2">
        <w:trPr>
          <w:trHeight w:val="196"/>
        </w:trPr>
        <w:tc>
          <w:tcPr>
            <w:tcW w:w="1034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86377" w:rsidRDefault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b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b/>
                <w:sz w:val="23"/>
                <w:szCs w:val="23"/>
              </w:rPr>
              <w:t xml:space="preserve">Повторение. </w:t>
            </w:r>
            <w:r>
              <w:rPr>
                <w:rFonts w:ascii="Times New Roman" w:hAnsi="Times New Roman"/>
                <w:sz w:val="23"/>
                <w:szCs w:val="23"/>
              </w:rPr>
              <w:t>(2)</w:t>
            </w:r>
          </w:p>
        </w:tc>
      </w:tr>
      <w:tr w:rsidR="00AB255A" w:rsidTr="00E108D2">
        <w:trPr>
          <w:trHeight w:val="19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34</w:t>
            </w:r>
          </w:p>
        </w:tc>
        <w:tc>
          <w:tcPr>
            <w:tcW w:w="3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 xml:space="preserve">Повторение </w:t>
            </w:r>
            <w:proofErr w:type="gramStart"/>
            <w:r>
              <w:rPr>
                <w:rFonts w:ascii="Times New Roman" w:hAnsi="Times New Roman"/>
                <w:sz w:val="23"/>
                <w:szCs w:val="23"/>
              </w:rPr>
              <w:t>пройденного</w:t>
            </w:r>
            <w:proofErr w:type="gramEnd"/>
            <w:r>
              <w:rPr>
                <w:rFonts w:ascii="Times New Roman" w:hAnsi="Times New Roman"/>
                <w:sz w:val="23"/>
                <w:szCs w:val="23"/>
              </w:rPr>
              <w:t xml:space="preserve"> за год.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D86377" w:rsidP="00D86377">
            <w:pPr>
              <w:spacing w:after="0" w:line="100" w:lineRule="atLeast"/>
              <w:jc w:val="center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2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AB255A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255A" w:rsidRDefault="00943C31">
            <w:pPr>
              <w:spacing w:after="0" w:line="100" w:lineRule="atLeast"/>
              <w:rPr>
                <w:rFonts w:ascii="Times New Roman" w:hAnsi="Times New Roman" w:cs="Times New Roman"/>
                <w:sz w:val="23"/>
                <w:szCs w:val="23"/>
                <w:lang w:eastAsia="en-US"/>
              </w:rPr>
            </w:pPr>
            <w:r>
              <w:rPr>
                <w:rFonts w:ascii="Times New Roman" w:hAnsi="Times New Roman" w:cs="Times New Roman"/>
                <w:sz w:val="23"/>
                <w:szCs w:val="23"/>
                <w:lang w:eastAsia="en-US"/>
              </w:rPr>
              <w:t>май</w:t>
            </w:r>
          </w:p>
        </w:tc>
      </w:tr>
    </w:tbl>
    <w:p w:rsidR="00567418" w:rsidRDefault="00567418" w:rsidP="00E108D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E108D2" w:rsidRDefault="00E108D2" w:rsidP="00E108D2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EC0C92" w:rsidRPr="00E108D2" w:rsidRDefault="00621ABC" w:rsidP="00E108D2">
      <w:pPr>
        <w:autoSpaceDE w:val="0"/>
        <w:autoSpaceDN w:val="0"/>
        <w:adjustRightInd w:val="0"/>
        <w:spacing w:after="0" w:line="240" w:lineRule="auto"/>
        <w:jc w:val="center"/>
        <w:rPr>
          <w:rFonts w:ascii="Calibri" w:eastAsia="Calibri" w:hAnsi="Calibri" w:cs="Calibri"/>
          <w:sz w:val="24"/>
          <w:szCs w:val="24"/>
          <w:lang w:eastAsia="ru-RU"/>
        </w:rPr>
      </w:pPr>
      <w:r w:rsidRPr="00621AB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Тематическое планирование</w:t>
      </w:r>
      <w:r w:rsidR="00567418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, 11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81"/>
        <w:gridCol w:w="4221"/>
        <w:gridCol w:w="1663"/>
        <w:gridCol w:w="2252"/>
        <w:gridCol w:w="831"/>
        <w:gridCol w:w="816"/>
      </w:tblGrid>
      <w:tr w:rsidR="00EC0C92" w:rsidRPr="00896970" w:rsidTr="00EC0C92">
        <w:trPr>
          <w:trHeight w:val="405"/>
        </w:trPr>
        <w:tc>
          <w:tcPr>
            <w:tcW w:w="817" w:type="dxa"/>
            <w:vMerge w:val="restart"/>
          </w:tcPr>
          <w:p w:rsidR="00EC0C92" w:rsidRPr="00896970" w:rsidRDefault="00EC0C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№п.п</w:t>
            </w:r>
          </w:p>
        </w:tc>
        <w:tc>
          <w:tcPr>
            <w:tcW w:w="7371" w:type="dxa"/>
            <w:vMerge w:val="restart"/>
          </w:tcPr>
          <w:p w:rsidR="00EC0C92" w:rsidRPr="00896970" w:rsidRDefault="00EC0C92" w:rsidP="00AF3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Тема урока</w:t>
            </w:r>
          </w:p>
          <w:p w:rsidR="00EC0C92" w:rsidRPr="00896970" w:rsidRDefault="00EC0C92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  <w:vMerge w:val="restart"/>
          </w:tcPr>
          <w:p w:rsidR="00EC0C92" w:rsidRPr="00896970" w:rsidRDefault="00EC0C9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Количество часов</w:t>
            </w:r>
          </w:p>
        </w:tc>
        <w:tc>
          <w:tcPr>
            <w:tcW w:w="2693" w:type="dxa"/>
            <w:vMerge w:val="restart"/>
          </w:tcPr>
          <w:p w:rsidR="00EC0C92" w:rsidRPr="00896970" w:rsidRDefault="00EC0C92" w:rsidP="00EC0C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96970">
              <w:rPr>
                <w:rFonts w:ascii="Times New Roman" w:hAnsi="Times New Roman" w:cs="Times New Roman"/>
                <w:b/>
                <w:sz w:val="24"/>
                <w:szCs w:val="24"/>
              </w:rPr>
              <w:t>Оценочный инструментарий</w:t>
            </w:r>
          </w:p>
        </w:tc>
        <w:tc>
          <w:tcPr>
            <w:tcW w:w="1920" w:type="dxa"/>
            <w:gridSpan w:val="2"/>
          </w:tcPr>
          <w:p w:rsidR="00EC0C92" w:rsidRPr="00896970" w:rsidRDefault="00EC0C92" w:rsidP="00EC0C9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Дата</w:t>
            </w:r>
          </w:p>
          <w:p w:rsidR="00EC0C92" w:rsidRPr="00896970" w:rsidRDefault="00EC0C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C0C92" w:rsidRPr="00896970" w:rsidTr="00EC0C92">
        <w:trPr>
          <w:trHeight w:val="390"/>
        </w:trPr>
        <w:tc>
          <w:tcPr>
            <w:tcW w:w="817" w:type="dxa"/>
            <w:vMerge/>
          </w:tcPr>
          <w:p w:rsidR="00EC0C92" w:rsidRPr="00896970" w:rsidRDefault="00EC0C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vMerge/>
          </w:tcPr>
          <w:p w:rsidR="00EC0C92" w:rsidRPr="00896970" w:rsidRDefault="00EC0C92" w:rsidP="00AF3F8B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  <w:vMerge/>
          </w:tcPr>
          <w:p w:rsidR="00EC0C92" w:rsidRPr="00896970" w:rsidRDefault="00EC0C9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vMerge/>
          </w:tcPr>
          <w:p w:rsidR="00EC0C92" w:rsidRPr="00896970" w:rsidRDefault="00EC0C9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EC0C92" w:rsidRPr="00896970" w:rsidRDefault="00EC0C92" w:rsidP="00EC0C9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928" w:type="dxa"/>
          </w:tcPr>
          <w:p w:rsidR="00EC0C92" w:rsidRPr="00896970" w:rsidRDefault="00EC0C92" w:rsidP="00EC0C92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FA7AA5" w:rsidRPr="00896970" w:rsidTr="00AF3F8B">
        <w:tc>
          <w:tcPr>
            <w:tcW w:w="14786" w:type="dxa"/>
            <w:gridSpan w:val="6"/>
          </w:tcPr>
          <w:p w:rsidR="00FA7AA5" w:rsidRPr="00896970" w:rsidRDefault="00FA7AA5" w:rsidP="0089697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Общие сведения о языке  - 4 часа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Язык и общество. Родной язык, литература и культура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Язык и история народа. Русский язык в Российской Федерации и в </w:t>
            </w: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современном мире – в международном и межнациональном общении.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693" w:type="dxa"/>
          </w:tcPr>
          <w:p w:rsidR="00FA7AA5" w:rsidRPr="00896970" w:rsidRDefault="000048D2" w:rsidP="000048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Опорно-смысловой конспект</w:t>
            </w: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Язык и речь. Язык и художественная литература.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сент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Понятие о системе языка, его единицах и уровнях, взаимосвязях и отношениях единиц  разных уровней языка.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А. С. Пушкин. «Скупой рыцарь». Наблюдение за </w:t>
            </w:r>
            <w:proofErr w:type="spellStart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диалогизированным</w:t>
            </w:r>
            <w:proofErr w:type="spellEnd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монологом.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371A2C" w:rsidP="00371A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</w:t>
            </w: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</w:t>
            </w:r>
          </w:p>
        </w:tc>
      </w:tr>
      <w:tr w:rsidR="00FA7AA5" w:rsidRPr="00896970" w:rsidTr="00AF3F8B">
        <w:tc>
          <w:tcPr>
            <w:tcW w:w="14786" w:type="dxa"/>
            <w:gridSpan w:val="6"/>
          </w:tcPr>
          <w:p w:rsidR="00FA7AA5" w:rsidRPr="00896970" w:rsidRDefault="00FA7AA5" w:rsidP="0089697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Фонетика, орфоэпия, орфография - 3 часа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Обобщающее повторение фонетики, графики, орфоэпии, орфографии.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окт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Основные нормы современного литературного произношения и ударения в русском языке. </w:t>
            </w:r>
          </w:p>
          <w:p w:rsidR="00FA7AA5" w:rsidRPr="00896970" w:rsidRDefault="00FA7AA5" w:rsidP="00AF3F8B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Роль логического ударения в стихах Н. Некрасова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Написания, подчиняющиеся морфологическому, фонетическому, традиционному принципам русской орфографии. Фонетический разбор.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7371" w:type="dxa"/>
          </w:tcPr>
          <w:p w:rsidR="00FA7AA5" w:rsidRPr="00896970" w:rsidRDefault="00E2191A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Систематизация и обобщения полученных знании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(</w:t>
            </w:r>
            <w:r w:rsidR="00FA7AA5"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End"/>
            <w:r w:rsidR="00FA7AA5"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«Фонетика. Орфоэпия. </w:t>
            </w:r>
            <w:proofErr w:type="gramStart"/>
            <w:r w:rsidR="00FA7AA5"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Орфография».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)</w:t>
            </w:r>
            <w:proofErr w:type="gramEnd"/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E2191A" w:rsidRDefault="00E2191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Контрольная работа.</w:t>
            </w:r>
          </w:p>
          <w:p w:rsidR="00FA7AA5" w:rsidRPr="00896970" w:rsidRDefault="00E2191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Диктант </w:t>
            </w: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нояб</w:t>
            </w:r>
          </w:p>
        </w:tc>
      </w:tr>
      <w:tr w:rsidR="00FA7AA5" w:rsidRPr="00896970" w:rsidTr="00AF3F8B">
        <w:tc>
          <w:tcPr>
            <w:tcW w:w="14786" w:type="dxa"/>
            <w:gridSpan w:val="6"/>
          </w:tcPr>
          <w:p w:rsidR="00FA7AA5" w:rsidRPr="00896970" w:rsidRDefault="00FA7AA5" w:rsidP="0089697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Лексика и фразеология - 5 часов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 ранее приобретенных знаний о лексике русского языка.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Феликс Кривин. Стихотворение «Лики лжи». </w:t>
            </w: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Роль антонимов и синонимов в структуре произведения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Русская лексика с точки зрения ее происхождения и употребления.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дек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Русская фразеология. Роль фразеологизмов в 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произведениях А. Грибоедова, А. Пушкина, Н. Гоголя и др. русских писателей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Словари русского языка. Словари языка писателей.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янв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Р.р</w:t>
            </w:r>
            <w:proofErr w:type="spellEnd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. Лексический анализ ст. К. Бальмонта «Русский язык как основа творчества»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 w:rsidP="000048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7371" w:type="dxa"/>
          </w:tcPr>
          <w:p w:rsidR="00FA7AA5" w:rsidRPr="00896970" w:rsidRDefault="000048D2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Систематизация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знании</w:t>
            </w:r>
            <w:proofErr w:type="gramEnd"/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0048D2" w:rsidP="000048D2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Комплексная работа</w:t>
            </w: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</w:t>
            </w:r>
          </w:p>
        </w:tc>
      </w:tr>
      <w:tr w:rsidR="00FA7AA5" w:rsidRPr="00896970" w:rsidTr="00AF3F8B">
        <w:tc>
          <w:tcPr>
            <w:tcW w:w="14786" w:type="dxa"/>
            <w:gridSpan w:val="6"/>
          </w:tcPr>
          <w:p w:rsidR="00FA7AA5" w:rsidRPr="00896970" w:rsidRDefault="00FA7AA5" w:rsidP="0089697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и словообразование </w:t>
            </w: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часа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Повторение. </w:t>
            </w:r>
            <w:proofErr w:type="spellStart"/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Морфемика</w:t>
            </w:r>
            <w:proofErr w:type="spellEnd"/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словообразование. Однокоренные слова в 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произведениях И. Гончарова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фев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Способы словообразования. Словообразовательный разбор. 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Выразительные средства </w:t>
            </w: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словообразования. Михаил 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Пришвин «Кладовая солнца». </w:t>
            </w: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Как образовались слова?</w:t>
            </w:r>
          </w:p>
        </w:tc>
        <w:tc>
          <w:tcPr>
            <w:tcW w:w="1985" w:type="dxa"/>
          </w:tcPr>
          <w:p w:rsidR="00FA7AA5" w:rsidRPr="00896970" w:rsidRDefault="00896970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896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</w:t>
            </w:r>
          </w:p>
        </w:tc>
        <w:tc>
          <w:tcPr>
            <w:tcW w:w="7371" w:type="dxa"/>
          </w:tcPr>
          <w:p w:rsidR="00FA7AA5" w:rsidRPr="00896970" w:rsidRDefault="00FA7AA5" w:rsidP="00E2191A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РР</w:t>
            </w:r>
            <w:proofErr w:type="gramStart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</w:t>
            </w:r>
            <w:r w:rsidR="006D77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 w:rsidR="006D77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роверка</w:t>
            </w:r>
            <w:proofErr w:type="spellEnd"/>
            <w:r w:rsidR="006D77BA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умения применять полученные знании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(эпизода из произведения </w:t>
            </w:r>
            <w:proofErr w:type="spellStart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худож</w:t>
            </w:r>
            <w:proofErr w:type="spellEnd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. лит).</w:t>
            </w:r>
          </w:p>
        </w:tc>
        <w:tc>
          <w:tcPr>
            <w:tcW w:w="1985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FA7AA5" w:rsidRPr="00E2191A" w:rsidRDefault="00E2191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2191A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Контрольное сочинение-рассуждение по проблеме текста</w:t>
            </w: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</w:tr>
      <w:tr w:rsidR="00896970" w:rsidRPr="00896970" w:rsidTr="00AF3F8B">
        <w:tc>
          <w:tcPr>
            <w:tcW w:w="14786" w:type="dxa"/>
            <w:gridSpan w:val="6"/>
          </w:tcPr>
          <w:p w:rsidR="00896970" w:rsidRPr="00896970" w:rsidRDefault="00896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96970" w:rsidRPr="00896970" w:rsidRDefault="00896970" w:rsidP="0089697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Морфология и орфография</w:t>
            </w: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 часа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Обобщающее повторение морфологии. Части речи. Синтаксическая роль имён существительных в 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произведениях А. Пушкина </w:t>
            </w: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март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Морфологический разбор знаменательных и служебных частей речи, их словообразование и правописание. 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Трудные вопросы правописания окончаний и суффиксов разных частей речи. 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</w:t>
            </w:r>
          </w:p>
        </w:tc>
      </w:tr>
      <w:tr w:rsidR="00896970" w:rsidRPr="00896970" w:rsidTr="00AF3F8B">
        <w:tc>
          <w:tcPr>
            <w:tcW w:w="14786" w:type="dxa"/>
            <w:gridSpan w:val="6"/>
          </w:tcPr>
          <w:p w:rsidR="00896970" w:rsidRPr="00896970" w:rsidRDefault="00896970" w:rsidP="0089697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Речь, функциональные стили речи </w:t>
            </w: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 часов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896970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Что такое текст? Средства связи между частями текста в отрывке из 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романа </w:t>
            </w:r>
            <w:proofErr w:type="spellStart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Л.Толстого</w:t>
            </w:r>
            <w:proofErr w:type="spellEnd"/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«Война и мир» 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33672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0733D">
              <w:rPr>
                <w:rFonts w:ascii="Times New Roman" w:eastAsia="Times New Roman" w:hAnsi="Times New Roman" w:cs="Times New Roman"/>
                <w:spacing w:val="-6"/>
                <w:lang w:eastAsia="ru-RU"/>
              </w:rPr>
              <w:t>Развернутый ответ на проблемный вопрос</w:t>
            </w: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Абзац. Наблюдение за строением абзаца в главе романа И. Тургенева «Отцы и дети» 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апр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Виды преобразования текста. Тезисы. Конспект. Выписки. Реферат. Аннотация. Составление сложного плана и тезисов 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статьи А. Кони о Л. Толстом 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</w:tr>
      <w:tr w:rsidR="00FA7AA5" w:rsidRPr="00896970" w:rsidTr="00EC0C92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27-28</w:t>
            </w:r>
          </w:p>
        </w:tc>
        <w:tc>
          <w:tcPr>
            <w:tcW w:w="7371" w:type="dxa"/>
          </w:tcPr>
          <w:p w:rsidR="00FA7AA5" w:rsidRPr="00896970" w:rsidRDefault="00FA7AA5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Функциональные стили речи, их общая характеристика. 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</w:tr>
      <w:tr w:rsidR="00FA7AA5" w:rsidRPr="00896970" w:rsidTr="00AF3F8B">
        <w:tc>
          <w:tcPr>
            <w:tcW w:w="817" w:type="dxa"/>
          </w:tcPr>
          <w:p w:rsidR="00FA7AA5" w:rsidRPr="00896970" w:rsidRDefault="00FA7AA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  <w:tc>
          <w:tcPr>
            <w:tcW w:w="7371" w:type="dxa"/>
          </w:tcPr>
          <w:p w:rsidR="00FA7AA5" w:rsidRPr="00896970" w:rsidRDefault="006D77BA" w:rsidP="00AF3F8B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Систематизация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знании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2-е полугодие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0048D2" w:rsidRDefault="006D77B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0048D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К.р</w:t>
            </w:r>
            <w:proofErr w:type="spellEnd"/>
            <w:r w:rsidRPr="000048D2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 Диктант за 2-ое полугодие.</w:t>
            </w:r>
          </w:p>
        </w:tc>
        <w:tc>
          <w:tcPr>
            <w:tcW w:w="992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928" w:type="dxa"/>
          </w:tcPr>
          <w:p w:rsidR="00FA7AA5" w:rsidRPr="00896970" w:rsidRDefault="000048D2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</w:tr>
      <w:tr w:rsidR="00896970" w:rsidRPr="00896970" w:rsidTr="00AF3F8B">
        <w:tc>
          <w:tcPr>
            <w:tcW w:w="14786" w:type="dxa"/>
            <w:gridSpan w:val="6"/>
          </w:tcPr>
          <w:p w:rsidR="00896970" w:rsidRPr="00896970" w:rsidRDefault="00896970" w:rsidP="0089697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Научный стиль речи - 5 часов</w:t>
            </w:r>
          </w:p>
        </w:tc>
      </w:tr>
      <w:tr w:rsidR="00FA7AA5" w:rsidRPr="00896970" w:rsidTr="00AF3F8B">
        <w:tc>
          <w:tcPr>
            <w:tcW w:w="817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30</w:t>
            </w:r>
          </w:p>
        </w:tc>
        <w:tc>
          <w:tcPr>
            <w:tcW w:w="7371" w:type="dxa"/>
          </w:tcPr>
          <w:p w:rsidR="00FA7AA5" w:rsidRPr="00896970" w:rsidRDefault="00FA7AA5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Назначение, стилевые признаки, </w:t>
            </w:r>
            <w:proofErr w:type="spellStart"/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подстили</w:t>
            </w:r>
            <w:proofErr w:type="spellEnd"/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научного стиля речи.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D14536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928" w:type="dxa"/>
          </w:tcPr>
          <w:p w:rsidR="00FA7AA5" w:rsidRPr="00896970" w:rsidRDefault="00D14536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май</w:t>
            </w:r>
          </w:p>
        </w:tc>
      </w:tr>
      <w:tr w:rsidR="00FA7AA5" w:rsidRPr="00896970" w:rsidTr="00AF3F8B">
        <w:tc>
          <w:tcPr>
            <w:tcW w:w="817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7371" w:type="dxa"/>
          </w:tcPr>
          <w:p w:rsidR="00FA7AA5" w:rsidRPr="00896970" w:rsidRDefault="00FA7AA5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Лексика научного стиля речи. Анализ </w:t>
            </w:r>
            <w:r w:rsidRPr="00896970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статьи академика  С. Вавилова «Михаил Васильевич Ломоносов»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0048D2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pacing w:val="-6"/>
              </w:rPr>
              <w:t>Опорно-смысловой конспект</w:t>
            </w:r>
          </w:p>
        </w:tc>
        <w:tc>
          <w:tcPr>
            <w:tcW w:w="992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A7AA5" w:rsidRPr="00896970" w:rsidTr="00AF3F8B">
        <w:tc>
          <w:tcPr>
            <w:tcW w:w="817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  <w:tc>
          <w:tcPr>
            <w:tcW w:w="7371" w:type="dxa"/>
          </w:tcPr>
          <w:p w:rsidR="00FA7AA5" w:rsidRPr="00896970" w:rsidRDefault="00FA7AA5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Морфологические и синтаксические особенности научного стиля.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A7AA5" w:rsidRPr="00896970" w:rsidTr="00AF3F8B">
        <w:tc>
          <w:tcPr>
            <w:tcW w:w="817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33-34</w:t>
            </w:r>
          </w:p>
        </w:tc>
        <w:tc>
          <w:tcPr>
            <w:tcW w:w="7371" w:type="dxa"/>
          </w:tcPr>
          <w:p w:rsidR="00FA7AA5" w:rsidRPr="00896970" w:rsidRDefault="00FA7AA5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Терминологические энциклопедии, словари и справочники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A7AA5" w:rsidRPr="00896970" w:rsidTr="00AF3F8B">
        <w:tc>
          <w:tcPr>
            <w:tcW w:w="817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7371" w:type="dxa"/>
            <w:vAlign w:val="center"/>
          </w:tcPr>
          <w:p w:rsidR="00FA7AA5" w:rsidRPr="00896970" w:rsidRDefault="00FA7AA5" w:rsidP="00621ABC">
            <w:pPr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FA7AA5" w:rsidRPr="00896970" w:rsidTr="00AF3F8B">
        <w:tc>
          <w:tcPr>
            <w:tcW w:w="817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9697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</w:p>
        </w:tc>
        <w:tc>
          <w:tcPr>
            <w:tcW w:w="7371" w:type="dxa"/>
          </w:tcPr>
          <w:p w:rsidR="00FA7AA5" w:rsidRPr="00896970" w:rsidRDefault="00FA7AA5" w:rsidP="00621AB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96970">
              <w:rPr>
                <w:rFonts w:ascii="Times New Roman" w:hAnsi="Times New Roman" w:cs="Times New Roman"/>
                <w:color w:val="000000"/>
                <w:sz w:val="24"/>
                <w:szCs w:val="24"/>
                <w:lang w:eastAsia="ru-RU"/>
              </w:rPr>
              <w:t>Резерв.</w:t>
            </w:r>
          </w:p>
        </w:tc>
        <w:tc>
          <w:tcPr>
            <w:tcW w:w="1985" w:type="dxa"/>
          </w:tcPr>
          <w:p w:rsidR="00FA7AA5" w:rsidRPr="00896970" w:rsidRDefault="00621ABC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693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28" w:type="dxa"/>
          </w:tcPr>
          <w:p w:rsidR="00FA7AA5" w:rsidRPr="00896970" w:rsidRDefault="00FA7AA5" w:rsidP="00621AB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EC0C92" w:rsidRPr="00896970" w:rsidRDefault="00EC0C92" w:rsidP="00621ABC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EC0C92" w:rsidRPr="00896970" w:rsidSect="00E108D2">
      <w:pgSz w:w="11906" w:h="16838"/>
      <w:pgMar w:top="1134" w:right="849" w:bottom="1134" w:left="709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01820"/>
    <w:multiLevelType w:val="hybridMultilevel"/>
    <w:tmpl w:val="169261CC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2B7"/>
    <w:rsid w:val="000048D2"/>
    <w:rsid w:val="00133A9F"/>
    <w:rsid w:val="001740C6"/>
    <w:rsid w:val="001B0297"/>
    <w:rsid w:val="001C0032"/>
    <w:rsid w:val="0033672C"/>
    <w:rsid w:val="00371A2C"/>
    <w:rsid w:val="00512915"/>
    <w:rsid w:val="00517B07"/>
    <w:rsid w:val="00567418"/>
    <w:rsid w:val="005E4638"/>
    <w:rsid w:val="00621ABC"/>
    <w:rsid w:val="006222B7"/>
    <w:rsid w:val="006D77BA"/>
    <w:rsid w:val="008938FE"/>
    <w:rsid w:val="00896970"/>
    <w:rsid w:val="00906DD5"/>
    <w:rsid w:val="00943C31"/>
    <w:rsid w:val="00AB255A"/>
    <w:rsid w:val="00AF3F8B"/>
    <w:rsid w:val="00D14536"/>
    <w:rsid w:val="00D86377"/>
    <w:rsid w:val="00E108D2"/>
    <w:rsid w:val="00E2191A"/>
    <w:rsid w:val="00EC0C92"/>
    <w:rsid w:val="00ED0473"/>
    <w:rsid w:val="00F5589A"/>
    <w:rsid w:val="00FA7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0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C0C9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74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40C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C0C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EC0C92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1740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740C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1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10</Pages>
  <Words>3525</Words>
  <Characters>20093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 Адамова</dc:creator>
  <cp:keywords/>
  <dc:description/>
  <cp:lastModifiedBy>user</cp:lastModifiedBy>
  <cp:revision>21</cp:revision>
  <cp:lastPrinted>2019-12-04T10:38:00Z</cp:lastPrinted>
  <dcterms:created xsi:type="dcterms:W3CDTF">2019-08-28T08:27:00Z</dcterms:created>
  <dcterms:modified xsi:type="dcterms:W3CDTF">2020-03-27T15:12:00Z</dcterms:modified>
</cp:coreProperties>
</file>